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46" w:rsidRPr="0006473C" w:rsidRDefault="00875F46" w:rsidP="0006473C">
      <w:pPr>
        <w:jc w:val="center"/>
        <w:rPr>
          <w:rFonts w:ascii="Times New Roman" w:hAnsi="Times New Roman" w:cs="Times New Roman"/>
          <w:b/>
          <w:bCs/>
        </w:rPr>
      </w:pPr>
      <w:r w:rsidRPr="0006473C">
        <w:rPr>
          <w:rFonts w:ascii="Times New Roman" w:hAnsi="Times New Roman" w:cs="Times New Roman"/>
          <w:b/>
          <w:bCs/>
        </w:rPr>
        <w:t>АДМИНИСТРАЦИЯ СЕЛИВАНОВСКОГО РАЙОНА</w:t>
      </w:r>
    </w:p>
    <w:p w:rsidR="00875F46" w:rsidRPr="0006473C" w:rsidRDefault="00875F46" w:rsidP="0006473C">
      <w:pPr>
        <w:jc w:val="center"/>
        <w:rPr>
          <w:rFonts w:ascii="Times New Roman" w:hAnsi="Times New Roman" w:cs="Times New Roman"/>
          <w:b/>
          <w:bCs/>
        </w:rPr>
      </w:pPr>
      <w:r w:rsidRPr="0006473C">
        <w:rPr>
          <w:rFonts w:ascii="Times New Roman" w:hAnsi="Times New Roman" w:cs="Times New Roman"/>
          <w:b/>
          <w:bCs/>
        </w:rPr>
        <w:t>УПРАВЛЕНИЕ ОБРАЗОВАНИЯ</w:t>
      </w:r>
    </w:p>
    <w:p w:rsidR="00875F46" w:rsidRPr="0006473C" w:rsidRDefault="00875F46" w:rsidP="0006473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thinThickSmallGap" w:sz="24" w:space="0" w:color="auto"/>
        </w:tblBorders>
        <w:tblLook w:val="00A0"/>
      </w:tblPr>
      <w:tblGrid>
        <w:gridCol w:w="1620"/>
      </w:tblGrid>
      <w:tr w:rsidR="00875F46" w:rsidRPr="0006473C">
        <w:trPr>
          <w:trHeight w:val="100"/>
          <w:jc w:val="center"/>
        </w:trPr>
        <w:tc>
          <w:tcPr>
            <w:tcW w:w="1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5F46" w:rsidRPr="0006473C" w:rsidRDefault="00875F46" w:rsidP="0006360B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b/>
                <w:bCs/>
              </w:rPr>
            </w:pPr>
            <w:r w:rsidRPr="0006473C">
              <w:rPr>
                <w:rFonts w:ascii="Times New Roman" w:hAnsi="Times New Roman" w:cs="Times New Roman"/>
                <w:b/>
                <w:bCs/>
              </w:rPr>
              <w:t>П Р И К А З</w:t>
            </w:r>
          </w:p>
        </w:tc>
      </w:tr>
    </w:tbl>
    <w:p w:rsidR="00875F46" w:rsidRDefault="00875F46" w:rsidP="0006473C">
      <w:pPr>
        <w:jc w:val="center"/>
        <w:rPr>
          <w:b/>
          <w:bCs/>
        </w:rPr>
      </w:pPr>
    </w:p>
    <w:p w:rsidR="00875F46" w:rsidRDefault="00875F46">
      <w:pPr>
        <w:pStyle w:val="1"/>
        <w:shd w:val="clear" w:color="auto" w:fill="auto"/>
        <w:tabs>
          <w:tab w:val="right" w:pos="9620"/>
        </w:tabs>
        <w:spacing w:before="0" w:after="448" w:line="250" w:lineRule="exact"/>
        <w:ind w:left="20"/>
        <w:rPr>
          <w:rFonts w:cs="Courier New"/>
        </w:rPr>
      </w:pPr>
      <w:r w:rsidRPr="0006473C">
        <w:rPr>
          <w:sz w:val="28"/>
          <w:szCs w:val="28"/>
        </w:rPr>
        <w:t xml:space="preserve">от </w:t>
      </w:r>
      <w:r>
        <w:rPr>
          <w:sz w:val="28"/>
          <w:szCs w:val="28"/>
        </w:rPr>
        <w:t>09 дек</w:t>
      </w:r>
      <w:r w:rsidRPr="0006473C">
        <w:rPr>
          <w:sz w:val="28"/>
          <w:szCs w:val="28"/>
        </w:rPr>
        <w:t>абря 201</w:t>
      </w:r>
      <w:r>
        <w:rPr>
          <w:sz w:val="28"/>
          <w:szCs w:val="28"/>
        </w:rPr>
        <w:t>5</w:t>
      </w:r>
      <w:r w:rsidRPr="0006473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№  697</w:t>
      </w:r>
    </w:p>
    <w:p w:rsidR="00875F46" w:rsidRDefault="00875F46">
      <w:pPr>
        <w:pStyle w:val="30"/>
        <w:shd w:val="clear" w:color="auto" w:fill="auto"/>
        <w:spacing w:before="0" w:after="258"/>
        <w:ind w:left="20" w:right="5100"/>
        <w:rPr>
          <w:rFonts w:cs="Courier New"/>
        </w:rPr>
      </w:pPr>
      <w:r>
        <w:t>Об итогах муниципального этапа областного конкурса «Юннат»</w:t>
      </w:r>
    </w:p>
    <w:p w:rsidR="00875F46" w:rsidRPr="0006473C" w:rsidRDefault="00875F46">
      <w:pPr>
        <w:pStyle w:val="1"/>
        <w:shd w:val="clear" w:color="auto" w:fill="auto"/>
        <w:spacing w:before="0" w:after="0" w:line="322" w:lineRule="exact"/>
        <w:ind w:left="20" w:right="20" w:firstLine="700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>Во исполнение приказ</w:t>
      </w:r>
      <w:r>
        <w:rPr>
          <w:sz w:val="28"/>
          <w:szCs w:val="28"/>
        </w:rPr>
        <w:t>а</w:t>
      </w:r>
      <w:r w:rsidRPr="0006473C">
        <w:rPr>
          <w:sz w:val="28"/>
          <w:szCs w:val="28"/>
        </w:rPr>
        <w:t xml:space="preserve"> управления образования администрации Селивановского района от 1</w:t>
      </w:r>
      <w:r>
        <w:rPr>
          <w:sz w:val="28"/>
          <w:szCs w:val="28"/>
        </w:rPr>
        <w:t>0</w:t>
      </w:r>
      <w:r w:rsidRPr="0006473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6473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6473C">
        <w:rPr>
          <w:sz w:val="28"/>
          <w:szCs w:val="28"/>
        </w:rPr>
        <w:t xml:space="preserve"> № </w:t>
      </w:r>
      <w:r>
        <w:rPr>
          <w:sz w:val="28"/>
          <w:szCs w:val="28"/>
        </w:rPr>
        <w:t>617</w:t>
      </w:r>
      <w:r w:rsidRPr="0006473C">
        <w:rPr>
          <w:sz w:val="28"/>
          <w:szCs w:val="28"/>
        </w:rPr>
        <w:t xml:space="preserve"> «</w:t>
      </w:r>
      <w:r>
        <w:rPr>
          <w:sz w:val="28"/>
          <w:szCs w:val="28"/>
        </w:rPr>
        <w:t>Об участии в областном конкурсе «Юннат» проведен районный конкурс «Юннат» (далее – Конкурс).</w:t>
      </w:r>
    </w:p>
    <w:p w:rsidR="00875F46" w:rsidRDefault="00875F46">
      <w:pPr>
        <w:pStyle w:val="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06473C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Конкурсе</w:t>
      </w:r>
      <w:r w:rsidRPr="0006473C">
        <w:rPr>
          <w:sz w:val="28"/>
          <w:szCs w:val="28"/>
        </w:rPr>
        <w:t xml:space="preserve"> приняли участие</w:t>
      </w:r>
      <w:r>
        <w:rPr>
          <w:sz w:val="28"/>
          <w:szCs w:val="28"/>
        </w:rPr>
        <w:t xml:space="preserve"> 3 </w:t>
      </w:r>
      <w:r w:rsidRPr="0006473C">
        <w:rPr>
          <w:sz w:val="28"/>
          <w:szCs w:val="28"/>
        </w:rPr>
        <w:t>об</w:t>
      </w:r>
      <w:r>
        <w:rPr>
          <w:sz w:val="28"/>
          <w:szCs w:val="28"/>
        </w:rPr>
        <w:t>щеоб</w:t>
      </w:r>
      <w:r w:rsidRPr="0006473C">
        <w:rPr>
          <w:sz w:val="28"/>
          <w:szCs w:val="28"/>
        </w:rPr>
        <w:t>разовательны</w:t>
      </w:r>
      <w:r>
        <w:rPr>
          <w:sz w:val="28"/>
          <w:szCs w:val="28"/>
        </w:rPr>
        <w:t>е</w:t>
      </w:r>
      <w:r w:rsidRPr="0006473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06473C">
        <w:rPr>
          <w:sz w:val="28"/>
          <w:szCs w:val="28"/>
        </w:rPr>
        <w:t>: МОУ Волосатовская СО</w:t>
      </w:r>
      <w:r>
        <w:rPr>
          <w:sz w:val="28"/>
          <w:szCs w:val="28"/>
        </w:rPr>
        <w:t>Ш</w:t>
      </w:r>
      <w:r w:rsidRPr="0006473C">
        <w:rPr>
          <w:sz w:val="28"/>
          <w:szCs w:val="28"/>
        </w:rPr>
        <w:t>, МОУ «Малышевская СОШ», МОУ «Красногорбатская СОШ»</w:t>
      </w:r>
      <w:r>
        <w:rPr>
          <w:sz w:val="28"/>
          <w:szCs w:val="28"/>
        </w:rPr>
        <w:t>. Не приняла участие МОУ Новлянская СОШ.</w:t>
      </w:r>
    </w:p>
    <w:p w:rsidR="00875F46" w:rsidRDefault="00875F46">
      <w:pPr>
        <w:pStyle w:val="1"/>
        <w:shd w:val="clear" w:color="auto" w:fill="auto"/>
        <w:spacing w:before="0" w:after="0" w:line="322" w:lineRule="exact"/>
        <w:ind w:left="20" w:right="20" w:firstLine="700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Все работы были представлены в одной номинации «Цветоводство и ландшафтный дизайн» в форме: </w:t>
      </w:r>
    </w:p>
    <w:p w:rsidR="00875F46" w:rsidRDefault="00875F46">
      <w:pPr>
        <w:pStyle w:val="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- учебно-опытнической работы: «Использование различных способов заготовки черенков чайно-гибридных роз для получения корнесобственных саженце», автор работы Гусева Татьяна, учащаяся 9 класса МОУ «Малышевская СОШ»;</w:t>
      </w:r>
    </w:p>
    <w:p w:rsidR="00875F46" w:rsidRDefault="00875F46">
      <w:pPr>
        <w:pStyle w:val="1"/>
        <w:shd w:val="clear" w:color="auto" w:fill="auto"/>
        <w:spacing w:before="0" w:after="0" w:line="322" w:lineRule="exact"/>
        <w:ind w:left="20" w:right="20" w:firstLine="700"/>
        <w:rPr>
          <w:rFonts w:cs="Courier New"/>
          <w:sz w:val="28"/>
          <w:szCs w:val="28"/>
        </w:rPr>
      </w:pPr>
      <w:r>
        <w:rPr>
          <w:sz w:val="28"/>
          <w:szCs w:val="28"/>
        </w:rPr>
        <w:t>- практического проекта: «Ландшафтный дизайн участка пришкольной территории», автор проекта Петрович Дарья, учащаяся 7 класса МОУ Волосатовская СОШ и «Школьный двор. Возрождение», автор проекта Жерихова Карина, учащаяся 8-а класса МОУ «Красногорбатская СОШ».</w:t>
      </w:r>
    </w:p>
    <w:p w:rsidR="00875F46" w:rsidRPr="00570A27" w:rsidRDefault="00875F46" w:rsidP="00570A27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570A27">
        <w:rPr>
          <w:rFonts w:ascii="Times New Roman" w:hAnsi="Times New Roman" w:cs="Times New Roman"/>
          <w:sz w:val="28"/>
          <w:szCs w:val="28"/>
        </w:rPr>
        <w:t>Организация и проведение Конкурса соответствовала положению о Конкурсе. В то же время, отмечены нарушения к  Порядку проведения Конкурса и требованиям к конкурсным работам:</w:t>
      </w:r>
    </w:p>
    <w:p w:rsidR="00875F46" w:rsidRDefault="00875F46" w:rsidP="00570A27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570A27">
        <w:rPr>
          <w:rFonts w:ascii="Times New Roman" w:hAnsi="Times New Roman" w:cs="Times New Roman"/>
          <w:sz w:val="28"/>
          <w:szCs w:val="28"/>
        </w:rPr>
        <w:t>- не были 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анкеты-заявки участников Конкурса у </w:t>
      </w:r>
      <w:r w:rsidRPr="00570A27">
        <w:rPr>
          <w:rFonts w:ascii="Times New Roman" w:hAnsi="Times New Roman" w:cs="Times New Roman"/>
          <w:sz w:val="28"/>
          <w:szCs w:val="28"/>
        </w:rPr>
        <w:t>МОУ «</w:t>
      </w:r>
      <w:r>
        <w:rPr>
          <w:rFonts w:ascii="Times New Roman" w:hAnsi="Times New Roman" w:cs="Times New Roman"/>
          <w:sz w:val="28"/>
          <w:szCs w:val="28"/>
        </w:rPr>
        <w:t xml:space="preserve">Малышевская </w:t>
      </w:r>
      <w:r w:rsidRPr="00570A27">
        <w:rPr>
          <w:rFonts w:ascii="Times New Roman" w:hAnsi="Times New Roman" w:cs="Times New Roman"/>
          <w:sz w:val="28"/>
          <w:szCs w:val="28"/>
        </w:rPr>
        <w:t>СОШ»</w:t>
      </w:r>
      <w:r>
        <w:rPr>
          <w:rFonts w:ascii="Times New Roman" w:hAnsi="Times New Roman" w:cs="Times New Roman"/>
          <w:sz w:val="28"/>
          <w:szCs w:val="28"/>
        </w:rPr>
        <w:t xml:space="preserve"> и МОУ Волосатовская СОШ</w:t>
      </w:r>
      <w:r w:rsidRPr="00570A27">
        <w:rPr>
          <w:rFonts w:ascii="Times New Roman" w:hAnsi="Times New Roman" w:cs="Times New Roman"/>
          <w:sz w:val="28"/>
          <w:szCs w:val="28"/>
        </w:rPr>
        <w:t>;</w:t>
      </w:r>
    </w:p>
    <w:p w:rsidR="00875F46" w:rsidRPr="00570A27" w:rsidRDefault="00875F46" w:rsidP="00570A27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были подготовлены тезисы к работам на бумажном и электронном носителе у </w:t>
      </w:r>
      <w:r w:rsidRPr="00570A27">
        <w:rPr>
          <w:rFonts w:ascii="Times New Roman" w:hAnsi="Times New Roman" w:cs="Times New Roman"/>
          <w:sz w:val="28"/>
          <w:szCs w:val="28"/>
        </w:rPr>
        <w:t>МОУ «</w:t>
      </w:r>
      <w:r>
        <w:rPr>
          <w:rFonts w:ascii="Times New Roman" w:hAnsi="Times New Roman" w:cs="Times New Roman"/>
          <w:sz w:val="28"/>
          <w:szCs w:val="28"/>
        </w:rPr>
        <w:t xml:space="preserve">Малышевская </w:t>
      </w:r>
      <w:r w:rsidRPr="00570A27">
        <w:rPr>
          <w:rFonts w:ascii="Times New Roman" w:hAnsi="Times New Roman" w:cs="Times New Roman"/>
          <w:sz w:val="28"/>
          <w:szCs w:val="28"/>
        </w:rPr>
        <w:t>СОШ»</w:t>
      </w:r>
      <w:r>
        <w:rPr>
          <w:rFonts w:ascii="Times New Roman" w:hAnsi="Times New Roman" w:cs="Times New Roman"/>
          <w:sz w:val="28"/>
          <w:szCs w:val="28"/>
        </w:rPr>
        <w:t xml:space="preserve"> и МОУ Волосатовская СОШ</w:t>
      </w:r>
      <w:r w:rsidRPr="00570A27">
        <w:rPr>
          <w:rFonts w:ascii="Times New Roman" w:hAnsi="Times New Roman" w:cs="Times New Roman"/>
          <w:sz w:val="28"/>
          <w:szCs w:val="28"/>
        </w:rPr>
        <w:t>;</w:t>
      </w:r>
    </w:p>
    <w:p w:rsidR="00875F46" w:rsidRPr="00570A27" w:rsidRDefault="00875F46" w:rsidP="00570A27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570A2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соответствие возрастному критерию участника Конкурса у </w:t>
      </w:r>
      <w:r w:rsidRPr="00570A27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Волосатовская СОШ</w:t>
      </w:r>
      <w:r w:rsidRPr="00570A27">
        <w:rPr>
          <w:rFonts w:ascii="Times New Roman" w:hAnsi="Times New Roman" w:cs="Times New Roman"/>
          <w:sz w:val="28"/>
          <w:szCs w:val="28"/>
        </w:rPr>
        <w:t xml:space="preserve"> (допускается только </w:t>
      </w:r>
      <w:r>
        <w:rPr>
          <w:rFonts w:ascii="Times New Roman" w:hAnsi="Times New Roman" w:cs="Times New Roman"/>
          <w:sz w:val="28"/>
          <w:szCs w:val="28"/>
        </w:rPr>
        <w:t>участие обучающихся в возрасте от 14 до 18 лет).</w:t>
      </w:r>
    </w:p>
    <w:p w:rsidR="00875F46" w:rsidRPr="0006473C" w:rsidRDefault="00875F46">
      <w:pPr>
        <w:pStyle w:val="1"/>
        <w:shd w:val="clear" w:color="auto" w:fill="auto"/>
        <w:spacing w:before="0" w:after="296" w:line="331" w:lineRule="exact"/>
        <w:ind w:left="20" w:right="20" w:firstLine="700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 xml:space="preserve">Рассмотрев материалы, предоставленные в оргкомитет </w:t>
      </w:r>
      <w:r>
        <w:rPr>
          <w:sz w:val="28"/>
          <w:szCs w:val="28"/>
        </w:rPr>
        <w:t>К</w:t>
      </w:r>
      <w:r w:rsidRPr="0006473C">
        <w:rPr>
          <w:sz w:val="28"/>
          <w:szCs w:val="28"/>
        </w:rPr>
        <w:t xml:space="preserve">онкурса, </w:t>
      </w:r>
      <w:r>
        <w:rPr>
          <w:sz w:val="28"/>
          <w:szCs w:val="28"/>
        </w:rPr>
        <w:t xml:space="preserve">и руководствуясь Положением  о Конкурсе, </w:t>
      </w:r>
      <w:r w:rsidRPr="0006473C">
        <w:rPr>
          <w:rStyle w:val="3pt"/>
          <w:sz w:val="28"/>
          <w:szCs w:val="28"/>
          <w:lang w:eastAsia="ru-RU"/>
        </w:rPr>
        <w:t>приказываю:</w:t>
      </w:r>
    </w:p>
    <w:p w:rsidR="00875F46" w:rsidRDefault="00875F46" w:rsidP="00BC2FA4">
      <w:pPr>
        <w:pStyle w:val="1"/>
        <w:numPr>
          <w:ilvl w:val="0"/>
          <w:numId w:val="3"/>
        </w:numPr>
        <w:shd w:val="clear" w:color="auto" w:fill="auto"/>
        <w:tabs>
          <w:tab w:val="clear" w:pos="1080"/>
        </w:tabs>
        <w:spacing w:before="0" w:after="0" w:line="336" w:lineRule="exact"/>
        <w:ind w:left="1086" w:right="20" w:hanging="537"/>
        <w:rPr>
          <w:sz w:val="28"/>
          <w:szCs w:val="28"/>
        </w:rPr>
      </w:pPr>
      <w:r>
        <w:rPr>
          <w:sz w:val="28"/>
          <w:szCs w:val="28"/>
        </w:rPr>
        <w:t>Утвердить итоги Конкурса.</w:t>
      </w:r>
    </w:p>
    <w:p w:rsidR="00875F46" w:rsidRDefault="00875F46" w:rsidP="00BC2FA4">
      <w:pPr>
        <w:pStyle w:val="1"/>
        <w:shd w:val="clear" w:color="auto" w:fill="auto"/>
        <w:spacing w:before="0" w:after="0" w:line="336" w:lineRule="exact"/>
        <w:ind w:right="20" w:firstLine="543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6056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Грамотами управления образования администрации Селивановского района:</w:t>
      </w:r>
    </w:p>
    <w:p w:rsidR="00875F46" w:rsidRPr="00D40D83" w:rsidRDefault="00875F46" w:rsidP="00D40D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D83">
        <w:rPr>
          <w:rFonts w:ascii="Times New Roman" w:hAnsi="Times New Roman" w:cs="Times New Roman"/>
          <w:sz w:val="28"/>
          <w:szCs w:val="28"/>
        </w:rPr>
        <w:t>2.1. 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0D83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83">
        <w:rPr>
          <w:rFonts w:ascii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hAnsi="Times New Roman" w:cs="Times New Roman"/>
          <w:sz w:val="28"/>
          <w:szCs w:val="28"/>
        </w:rPr>
        <w:t>Цветоводство и ландшафтный дизайн»</w:t>
      </w:r>
      <w:r w:rsidRPr="00D4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Жерихову Карину, учащуюся 8-а класс МОУ «Красногорбатская СОШ». </w:t>
      </w:r>
    </w:p>
    <w:p w:rsidR="00875F46" w:rsidRPr="00D40D83" w:rsidRDefault="00875F46" w:rsidP="00D40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0D83">
        <w:rPr>
          <w:rFonts w:ascii="Times New Roman" w:hAnsi="Times New Roman" w:cs="Times New Roman"/>
          <w:sz w:val="28"/>
          <w:szCs w:val="28"/>
        </w:rPr>
        <w:t>. Педагог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D40D83">
        <w:rPr>
          <w:rFonts w:ascii="Times New Roman" w:hAnsi="Times New Roman" w:cs="Times New Roman"/>
          <w:sz w:val="28"/>
          <w:szCs w:val="28"/>
        </w:rPr>
        <w:t>подготовивш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4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0D83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я Конкурса - Ершову Светлану Викторовну</w:t>
      </w:r>
      <w:r w:rsidRPr="00D4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биологии МОУ «Красногорбатская СОШ».</w:t>
      </w:r>
    </w:p>
    <w:p w:rsidR="00875F46" w:rsidRDefault="00875F46" w:rsidP="00D40D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D83">
        <w:rPr>
          <w:rFonts w:ascii="Times New Roman" w:hAnsi="Times New Roman" w:cs="Times New Roman"/>
          <w:sz w:val="28"/>
          <w:szCs w:val="28"/>
        </w:rPr>
        <w:t xml:space="preserve">3. Направить для участия </w:t>
      </w:r>
      <w:r>
        <w:rPr>
          <w:rFonts w:ascii="Times New Roman" w:hAnsi="Times New Roman" w:cs="Times New Roman"/>
          <w:sz w:val="28"/>
          <w:szCs w:val="28"/>
        </w:rPr>
        <w:t>в областном конкурсе «Юннат» работу победителя Конкурса.</w:t>
      </w:r>
    </w:p>
    <w:p w:rsidR="00875F46" w:rsidRDefault="00875F46" w:rsidP="00D40D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Вручить Благодарность от управления образования  администрации района:</w:t>
      </w:r>
    </w:p>
    <w:p w:rsidR="00875F46" w:rsidRDefault="00875F46" w:rsidP="00D40D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Участникам Конкурса - Петрович Дарье, учащейся МОУ Волосатовская СОШ и Гусевой Татьяне, учащейся МОУ «Малышевская СОШ» за активное участие в Конкурсе.</w:t>
      </w:r>
    </w:p>
    <w:p w:rsidR="00875F46" w:rsidRPr="00D40D83" w:rsidRDefault="00875F46" w:rsidP="00D40D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Руководителям участников Конкурса - Васильевой Елене Евгеньевне, учителю технологии МОУ Волосатовской СОШ и Савиной Татьяне Васильевне, учителю биологии МОУ «Малышевская СОШ» за экологическое воспитание подрастающего поколения.</w:t>
      </w:r>
    </w:p>
    <w:p w:rsidR="00875F46" w:rsidRPr="0006473C" w:rsidRDefault="00875F46" w:rsidP="00BC2FA4">
      <w:pPr>
        <w:pStyle w:val="1"/>
        <w:shd w:val="clear" w:color="auto" w:fill="auto"/>
        <w:tabs>
          <w:tab w:val="left" w:pos="1235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6473C">
        <w:rPr>
          <w:sz w:val="28"/>
          <w:szCs w:val="28"/>
        </w:rPr>
        <w:t>Директору М</w:t>
      </w:r>
      <w:r>
        <w:rPr>
          <w:sz w:val="28"/>
          <w:szCs w:val="28"/>
        </w:rPr>
        <w:t>Б</w:t>
      </w:r>
      <w:r w:rsidRPr="0006473C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06473C">
        <w:rPr>
          <w:sz w:val="28"/>
          <w:szCs w:val="28"/>
        </w:rPr>
        <w:t xml:space="preserve">ДО «Центр внешкольной работы» И.В. Журавлевой организовать и провести очередной </w:t>
      </w:r>
      <w:r>
        <w:rPr>
          <w:sz w:val="28"/>
          <w:szCs w:val="28"/>
        </w:rPr>
        <w:t>Конкурс</w:t>
      </w:r>
      <w:r w:rsidRPr="0006473C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06473C">
        <w:rPr>
          <w:sz w:val="28"/>
          <w:szCs w:val="28"/>
        </w:rPr>
        <w:t xml:space="preserve"> году.</w:t>
      </w:r>
    </w:p>
    <w:p w:rsidR="00875F46" w:rsidRDefault="00875F46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6473C">
        <w:rPr>
          <w:sz w:val="28"/>
          <w:szCs w:val="28"/>
        </w:rPr>
        <w:t>Рекомендовать руководителям образовательных организаций</w:t>
      </w:r>
      <w:r>
        <w:rPr>
          <w:sz w:val="28"/>
          <w:szCs w:val="28"/>
        </w:rPr>
        <w:t>:</w:t>
      </w:r>
    </w:p>
    <w:p w:rsidR="00875F46" w:rsidRDefault="00875F46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rFonts w:cs="Courier New"/>
          <w:sz w:val="28"/>
          <w:szCs w:val="28"/>
        </w:rPr>
      </w:pPr>
      <w:r>
        <w:rPr>
          <w:sz w:val="28"/>
          <w:szCs w:val="28"/>
        </w:rPr>
        <w:t>6.1. О</w:t>
      </w:r>
      <w:r w:rsidRPr="0006473C">
        <w:rPr>
          <w:sz w:val="28"/>
          <w:szCs w:val="28"/>
        </w:rPr>
        <w:t xml:space="preserve">беспечить участие в </w:t>
      </w:r>
      <w:r>
        <w:rPr>
          <w:sz w:val="28"/>
          <w:szCs w:val="28"/>
        </w:rPr>
        <w:t>К</w:t>
      </w:r>
      <w:r w:rsidRPr="0006473C">
        <w:rPr>
          <w:sz w:val="28"/>
          <w:szCs w:val="28"/>
        </w:rPr>
        <w:t>онкурсе в 201</w:t>
      </w:r>
      <w:r>
        <w:rPr>
          <w:sz w:val="28"/>
          <w:szCs w:val="28"/>
        </w:rPr>
        <w:t>6</w:t>
      </w:r>
      <w:r w:rsidRPr="0006473C">
        <w:rPr>
          <w:sz w:val="28"/>
          <w:szCs w:val="28"/>
        </w:rPr>
        <w:t xml:space="preserve"> году.</w:t>
      </w:r>
    </w:p>
    <w:p w:rsidR="00875F46" w:rsidRDefault="00875F46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6.2. Взять под личный контроль с</w:t>
      </w:r>
      <w:r w:rsidRPr="00CA5843">
        <w:rPr>
          <w:sz w:val="28"/>
          <w:szCs w:val="28"/>
        </w:rPr>
        <w:t xml:space="preserve">воевременность и качество подготовки конкурсных материалов на </w:t>
      </w:r>
      <w:r>
        <w:rPr>
          <w:sz w:val="28"/>
          <w:szCs w:val="28"/>
        </w:rPr>
        <w:t>Конкурс в 2016 году.</w:t>
      </w:r>
    </w:p>
    <w:p w:rsidR="00875F46" w:rsidRPr="00CA5843" w:rsidRDefault="00875F46" w:rsidP="00CA58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A58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CA5843">
        <w:rPr>
          <w:rFonts w:ascii="Times New Roman" w:hAnsi="Times New Roman" w:cs="Times New Roman"/>
          <w:sz w:val="28"/>
          <w:szCs w:val="28"/>
        </w:rPr>
        <w:t xml:space="preserve"> МОУ </w:t>
      </w:r>
      <w:r>
        <w:rPr>
          <w:rFonts w:ascii="Times New Roman" w:hAnsi="Times New Roman" w:cs="Times New Roman"/>
          <w:sz w:val="28"/>
          <w:szCs w:val="28"/>
        </w:rPr>
        <w:t>Новлянская СОШ</w:t>
      </w:r>
      <w:r w:rsidRPr="00CA5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Застрелиной</w:t>
      </w:r>
      <w:r w:rsidRPr="00CA5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педагогов-организаторов экологической работы в общеобразовательной организации посредством участия в Конкурсе в 2016 году.</w:t>
      </w:r>
    </w:p>
    <w:p w:rsidR="00875F46" w:rsidRDefault="00875F46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8. Главному специалисту, эксперту МУ «ЦБУ и МР системы образования» О.Н. Грибковой:</w:t>
      </w:r>
    </w:p>
    <w:p w:rsidR="00875F46" w:rsidRDefault="00875F46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8.1. Разместить информацию об итогах Конкурса на сайте управления образования администрации района.</w:t>
      </w:r>
    </w:p>
    <w:p w:rsidR="00875F46" w:rsidRPr="0006473C" w:rsidRDefault="00875F46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rFonts w:cs="Courier New"/>
          <w:sz w:val="28"/>
          <w:szCs w:val="28"/>
        </w:rPr>
      </w:pPr>
      <w:r>
        <w:rPr>
          <w:sz w:val="28"/>
          <w:szCs w:val="28"/>
        </w:rPr>
        <w:t>8.2. Направить работу победителя Конкурса для участия в областном конкурсе «Юннат».</w:t>
      </w:r>
    </w:p>
    <w:p w:rsidR="00875F46" w:rsidRDefault="00875F46" w:rsidP="00BC2FA4">
      <w:pPr>
        <w:pStyle w:val="1"/>
        <w:shd w:val="clear" w:color="auto" w:fill="auto"/>
        <w:tabs>
          <w:tab w:val="left" w:pos="1017"/>
        </w:tabs>
        <w:spacing w:before="0" w:after="0" w:line="240" w:lineRule="auto"/>
        <w:ind w:firstLine="543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6473C">
        <w:rPr>
          <w:sz w:val="28"/>
          <w:szCs w:val="28"/>
        </w:rPr>
        <w:t xml:space="preserve">Контроль по исполнению </w:t>
      </w:r>
      <w:r>
        <w:rPr>
          <w:sz w:val="28"/>
          <w:szCs w:val="28"/>
        </w:rPr>
        <w:t xml:space="preserve">настоящего </w:t>
      </w:r>
      <w:r w:rsidRPr="0006473C">
        <w:rPr>
          <w:sz w:val="28"/>
          <w:szCs w:val="28"/>
        </w:rPr>
        <w:t>приказа оставляю за собой.</w:t>
      </w:r>
    </w:p>
    <w:p w:rsidR="00875F46" w:rsidRDefault="00875F46" w:rsidP="00401685">
      <w:pPr>
        <w:pStyle w:val="1"/>
        <w:shd w:val="clear" w:color="auto" w:fill="auto"/>
        <w:tabs>
          <w:tab w:val="left" w:pos="1017"/>
        </w:tabs>
        <w:spacing w:before="0" w:after="0" w:line="240" w:lineRule="auto"/>
        <w:ind w:firstLine="724"/>
        <w:rPr>
          <w:rFonts w:cs="Courier New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.75pt;margin-top:3.7pt;width:162pt;height:135.2pt;z-index:-251658240;mso-wrap-distance-left:504.05pt;mso-wrap-distance-right:504.05pt;mso-position-horizontal-relative:margin">
            <v:imagedata r:id="rId7" o:title=""/>
            <w10:wrap anchorx="margin"/>
          </v:shape>
        </w:pict>
      </w:r>
      <w:r>
        <w:rPr>
          <w:noProof/>
        </w:rPr>
        <w:pict>
          <v:shape id="_x0000_s1027" type="#_x0000_t75" style="position:absolute;left:0;text-align:left;margin-left:298.65pt;margin-top:12.75pt;width:75pt;height:76pt;z-index:251657216;mso-wrap-distance-left:504.05pt;mso-wrap-distance-right:504.05pt;mso-position-horizontal-relative:margin">
            <v:imagedata r:id="rId8" o:title=""/>
            <w10:wrap anchorx="margin"/>
          </v:shape>
        </w:pict>
      </w:r>
    </w:p>
    <w:p w:rsidR="00875F46" w:rsidRDefault="00875F46" w:rsidP="00401685">
      <w:pPr>
        <w:pStyle w:val="1"/>
        <w:shd w:val="clear" w:color="auto" w:fill="auto"/>
        <w:tabs>
          <w:tab w:val="left" w:pos="1017"/>
        </w:tabs>
        <w:spacing w:before="0" w:after="0" w:line="240" w:lineRule="auto"/>
        <w:ind w:firstLine="724"/>
        <w:rPr>
          <w:rFonts w:cs="Courier New"/>
          <w:sz w:val="28"/>
          <w:szCs w:val="28"/>
        </w:rPr>
      </w:pPr>
    </w:p>
    <w:p w:rsidR="00875F46" w:rsidRPr="006F403C" w:rsidRDefault="00875F46" w:rsidP="006F403C">
      <w:pPr>
        <w:pStyle w:val="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6F403C">
        <w:rPr>
          <w:sz w:val="28"/>
          <w:szCs w:val="28"/>
        </w:rPr>
        <w:t>Начальник управления образования                                                  Н.С. Горшкова</w:t>
      </w:r>
    </w:p>
    <w:sectPr w:rsidR="00875F46" w:rsidRPr="006F403C" w:rsidSect="00BC2404">
      <w:type w:val="continuous"/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46" w:rsidRDefault="00875F46" w:rsidP="00A93AC8">
      <w:r>
        <w:separator/>
      </w:r>
    </w:p>
  </w:endnote>
  <w:endnote w:type="continuationSeparator" w:id="0">
    <w:p w:rsidR="00875F46" w:rsidRDefault="00875F46" w:rsidP="00A9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46" w:rsidRDefault="00875F46"/>
  </w:footnote>
  <w:footnote w:type="continuationSeparator" w:id="0">
    <w:p w:rsidR="00875F46" w:rsidRDefault="00875F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4BE"/>
    <w:multiLevelType w:val="hybridMultilevel"/>
    <w:tmpl w:val="1DD245C4"/>
    <w:lvl w:ilvl="0" w:tplc="08064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0A249B7"/>
    <w:multiLevelType w:val="hybridMultilevel"/>
    <w:tmpl w:val="FD7C3BE8"/>
    <w:lvl w:ilvl="0" w:tplc="07F22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2119B5"/>
    <w:multiLevelType w:val="multilevel"/>
    <w:tmpl w:val="A3A222BA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AC8"/>
    <w:rsid w:val="00044A77"/>
    <w:rsid w:val="0006360B"/>
    <w:rsid w:val="0006473C"/>
    <w:rsid w:val="00064E9F"/>
    <w:rsid w:val="000A799E"/>
    <w:rsid w:val="000B6A9F"/>
    <w:rsid w:val="0014245A"/>
    <w:rsid w:val="001510C6"/>
    <w:rsid w:val="001C77EE"/>
    <w:rsid w:val="0022473A"/>
    <w:rsid w:val="0024483B"/>
    <w:rsid w:val="0037539B"/>
    <w:rsid w:val="00401685"/>
    <w:rsid w:val="004070C4"/>
    <w:rsid w:val="00445F84"/>
    <w:rsid w:val="004C07FA"/>
    <w:rsid w:val="004E2821"/>
    <w:rsid w:val="0051019C"/>
    <w:rsid w:val="00570A27"/>
    <w:rsid w:val="006940E6"/>
    <w:rsid w:val="006947A6"/>
    <w:rsid w:val="006A43CB"/>
    <w:rsid w:val="006B3DB4"/>
    <w:rsid w:val="006D09FB"/>
    <w:rsid w:val="006F403C"/>
    <w:rsid w:val="0079509D"/>
    <w:rsid w:val="007A26CD"/>
    <w:rsid w:val="007A77D9"/>
    <w:rsid w:val="007B13D4"/>
    <w:rsid w:val="00811D89"/>
    <w:rsid w:val="00837458"/>
    <w:rsid w:val="00837673"/>
    <w:rsid w:val="008737B1"/>
    <w:rsid w:val="00875F46"/>
    <w:rsid w:val="008E4858"/>
    <w:rsid w:val="00960C33"/>
    <w:rsid w:val="009D0C6F"/>
    <w:rsid w:val="009D6056"/>
    <w:rsid w:val="00A93A37"/>
    <w:rsid w:val="00A93AC8"/>
    <w:rsid w:val="00B17F93"/>
    <w:rsid w:val="00B3199E"/>
    <w:rsid w:val="00B823C3"/>
    <w:rsid w:val="00BC2404"/>
    <w:rsid w:val="00BC2FA4"/>
    <w:rsid w:val="00BD04CF"/>
    <w:rsid w:val="00BE21DD"/>
    <w:rsid w:val="00C46C93"/>
    <w:rsid w:val="00C52100"/>
    <w:rsid w:val="00C60333"/>
    <w:rsid w:val="00CA5843"/>
    <w:rsid w:val="00CB1825"/>
    <w:rsid w:val="00D12610"/>
    <w:rsid w:val="00D40D83"/>
    <w:rsid w:val="00D47D38"/>
    <w:rsid w:val="00DA12C0"/>
    <w:rsid w:val="00E308E6"/>
    <w:rsid w:val="00EA5422"/>
    <w:rsid w:val="00EF0F63"/>
    <w:rsid w:val="00F33814"/>
    <w:rsid w:val="00F45569"/>
    <w:rsid w:val="00F82802"/>
    <w:rsid w:val="00F9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C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3AC8"/>
    <w:rPr>
      <w:color w:val="000080"/>
      <w:u w:val="single"/>
    </w:rPr>
  </w:style>
  <w:style w:type="character" w:customStyle="1" w:styleId="Exact">
    <w:name w:val="Основной текст Exact"/>
    <w:basedOn w:val="DefaultParagraphFont"/>
    <w:uiPriority w:val="99"/>
    <w:rsid w:val="00A93AC8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93AC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uiPriority w:val="99"/>
    <w:rsid w:val="00A93AC8"/>
    <w:rPr>
      <w:color w:val="000000"/>
      <w:spacing w:val="60"/>
      <w:w w:val="100"/>
      <w:position w:val="0"/>
      <w:lang w:val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A93AC8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"/>
    <w:uiPriority w:val="99"/>
    <w:rsid w:val="00A93AC8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93AC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pt">
    <w:name w:val="Основной текст + Интервал 3 pt"/>
    <w:basedOn w:val="a"/>
    <w:uiPriority w:val="99"/>
    <w:rsid w:val="00A93AC8"/>
    <w:rPr>
      <w:color w:val="000000"/>
      <w:spacing w:val="70"/>
      <w:w w:val="100"/>
      <w:position w:val="0"/>
      <w:lang w:val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A93AC8"/>
    <w:rPr>
      <w:rFonts w:ascii="Times New Roman" w:hAnsi="Times New Roman" w:cs="Times New Roman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rsid w:val="00A93AC8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93AC8"/>
    <w:rPr>
      <w:rFonts w:ascii="Times New Roman" w:hAnsi="Times New Roman" w:cs="Times New Roman"/>
      <w:sz w:val="26"/>
      <w:szCs w:val="26"/>
      <w:u w:val="none"/>
    </w:rPr>
  </w:style>
  <w:style w:type="paragraph" w:customStyle="1" w:styleId="1">
    <w:name w:val="Основной текст1"/>
    <w:basedOn w:val="Normal"/>
    <w:link w:val="a"/>
    <w:uiPriority w:val="99"/>
    <w:rsid w:val="00A93AC8"/>
    <w:pPr>
      <w:shd w:val="clear" w:color="auto" w:fill="FFFFFF"/>
      <w:spacing w:before="180" w:after="540" w:line="24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Normal"/>
    <w:link w:val="2"/>
    <w:uiPriority w:val="99"/>
    <w:rsid w:val="00A93AC8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A93AC8"/>
    <w:pPr>
      <w:shd w:val="clear" w:color="auto" w:fill="FFFFFF"/>
      <w:spacing w:before="540" w:after="300"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1"/>
    <w:basedOn w:val="Normal"/>
    <w:link w:val="4"/>
    <w:uiPriority w:val="99"/>
    <w:rsid w:val="00A93AC8"/>
    <w:pPr>
      <w:shd w:val="clear" w:color="auto" w:fill="FFFFFF"/>
      <w:spacing w:after="114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Normal"/>
    <w:link w:val="5"/>
    <w:uiPriority w:val="99"/>
    <w:rsid w:val="00A93AC8"/>
    <w:pPr>
      <w:shd w:val="clear" w:color="auto" w:fill="FFFFFF"/>
      <w:spacing w:before="1140" w:after="42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0">
    <w:name w:val="Знак Знак Знак Знак"/>
    <w:basedOn w:val="Normal"/>
    <w:uiPriority w:val="99"/>
    <w:rsid w:val="0051019C"/>
    <w:pPr>
      <w:widowControl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</TotalTime>
  <Pages>2</Pages>
  <Words>557</Words>
  <Characters>3179</Characters>
  <Application>Microsoft Office Outlook</Application>
  <DocSecurity>0</DocSecurity>
  <Lines>0</Lines>
  <Paragraphs>0</Paragraphs>
  <ScaleCrop>false</ScaleCrop>
  <Company>obrazovanie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obr16</cp:lastModifiedBy>
  <cp:revision>10</cp:revision>
  <cp:lastPrinted>2015-12-10T11:15:00Z</cp:lastPrinted>
  <dcterms:created xsi:type="dcterms:W3CDTF">2015-12-04T05:31:00Z</dcterms:created>
  <dcterms:modified xsi:type="dcterms:W3CDTF">2015-12-10T11:20:00Z</dcterms:modified>
</cp:coreProperties>
</file>