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E8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СЕЛИВАНОВСКОГО РАЙОНА </w:t>
      </w:r>
      <w:r w:rsidRPr="00C76E8B">
        <w:rPr>
          <w:rFonts w:ascii="Times New Roman" w:hAnsi="Times New Roman" w:cs="Times New Roman"/>
          <w:b/>
          <w:bCs/>
          <w:sz w:val="24"/>
          <w:szCs w:val="24"/>
        </w:rPr>
        <w:br/>
        <w:t>УПРАВЛЕНИЕ ОБРАЗОВАНИЯ</w:t>
      </w:r>
    </w:p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190" w:tblpY="206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D1217C" w:rsidRPr="00BF3E01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D1217C" w:rsidRPr="00C76E8B" w:rsidRDefault="00D1217C" w:rsidP="00F30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Р И К А 3</w:t>
            </w:r>
          </w:p>
        </w:tc>
      </w:tr>
    </w:tbl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7C" w:rsidRPr="00C76E8B" w:rsidRDefault="00D1217C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7C" w:rsidRPr="00C76E8B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января </w:t>
      </w:r>
      <w:r w:rsidRPr="00C76E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E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76E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28</w:t>
      </w:r>
    </w:p>
    <w:p w:rsidR="00D1217C" w:rsidRPr="00C76E8B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Pr="001A6CA3" w:rsidRDefault="00D1217C" w:rsidP="00E654EF">
      <w:pPr>
        <w:spacing w:after="0" w:line="240" w:lineRule="auto"/>
        <w:ind w:right="52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E8B">
        <w:rPr>
          <w:rFonts w:ascii="Times New Roman" w:hAnsi="Times New Roman" w:cs="Times New Roman"/>
          <w:i/>
          <w:iCs/>
        </w:rPr>
        <w:t>Об ито</w:t>
      </w:r>
      <w:r>
        <w:rPr>
          <w:rFonts w:ascii="Times New Roman" w:hAnsi="Times New Roman" w:cs="Times New Roman"/>
          <w:i/>
          <w:iCs/>
        </w:rPr>
        <w:t xml:space="preserve">гах районного конкурса социальной рекламы «Читать модно!» среди школьных детских общественных объединений в рамках </w:t>
      </w:r>
      <w:r>
        <w:rPr>
          <w:rFonts w:ascii="Times New Roman" w:hAnsi="Times New Roman" w:cs="Times New Roman"/>
          <w:i/>
          <w:iCs/>
          <w:sz w:val="24"/>
          <w:szCs w:val="24"/>
        </w:rPr>
        <w:t>районного детского общественного объединения «Рассвет»</w:t>
      </w:r>
    </w:p>
    <w:p w:rsidR="00D1217C" w:rsidRPr="00C76E8B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1217C" w:rsidRPr="00C76E8B" w:rsidRDefault="00D1217C" w:rsidP="009643A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4EF">
        <w:rPr>
          <w:rFonts w:ascii="Times New Roman" w:hAnsi="Times New Roman" w:cs="Times New Roman"/>
          <w:sz w:val="28"/>
          <w:szCs w:val="28"/>
        </w:rPr>
        <w:tab/>
        <w:t>Во исполнение приказа управления образования администрации района от 11.11.2015 № 627 «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E654EF">
        <w:rPr>
          <w:rFonts w:ascii="Times New Roman" w:hAnsi="Times New Roman" w:cs="Times New Roman"/>
          <w:sz w:val="28"/>
          <w:szCs w:val="28"/>
        </w:rPr>
        <w:t xml:space="preserve"> районного конкурса социальной рекламы «Читать модно!» среди школьных детских общественных объединений в рамках районного детского общественного объединения «Рассвет»</w:t>
      </w:r>
      <w:r>
        <w:rPr>
          <w:rFonts w:ascii="Times New Roman" w:hAnsi="Times New Roman" w:cs="Times New Roman"/>
          <w:sz w:val="28"/>
          <w:szCs w:val="28"/>
        </w:rPr>
        <w:t>, в целях поддержки детского общественного объединения «Рассвет» в период с 11 ноября по 23 декабря 2015 года</w:t>
      </w:r>
      <w:r w:rsidRPr="00C7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проведён конкурс «Читать модно!» среди школьных детских общественных объединений, входящих в состав </w:t>
      </w:r>
      <w:r w:rsidRPr="00C76E8B">
        <w:rPr>
          <w:rFonts w:ascii="Times New Roman" w:hAnsi="Times New Roman" w:cs="Times New Roman"/>
          <w:sz w:val="28"/>
          <w:szCs w:val="28"/>
        </w:rPr>
        <w:t>районного детского общественного объединения «Рассвет»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D1217C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8B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Конкурсе приняли участие 4 школьных</w:t>
      </w:r>
      <w:r w:rsidRPr="00C7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общественных объединения</w:t>
      </w:r>
      <w:r w:rsidRPr="00C76E8B">
        <w:rPr>
          <w:rFonts w:ascii="Times New Roman" w:hAnsi="Times New Roman" w:cs="Times New Roman"/>
          <w:sz w:val="28"/>
          <w:szCs w:val="28"/>
        </w:rPr>
        <w:t>: «Школьная планета Я и МЫ» МОУ «Красногорбатская СОШ», «Белый парус» МОУ Волосатовская СОШ, «Мы» МОУ Новлянская СОШ, «Республи</w:t>
      </w:r>
      <w:r>
        <w:rPr>
          <w:rFonts w:ascii="Times New Roman" w:hAnsi="Times New Roman" w:cs="Times New Roman"/>
          <w:sz w:val="28"/>
          <w:szCs w:val="28"/>
        </w:rPr>
        <w:t>ка Триэр» МОУ «Малышевская СОШ» и совет РДОО «Рассвет».</w:t>
      </w:r>
    </w:p>
    <w:p w:rsidR="00D1217C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Конкурс было представлено 32 работы по 3 номинациям: буклет, плакат, видеоролик.</w:t>
      </w:r>
    </w:p>
    <w:p w:rsidR="00D1217C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работы, представленные в оргкомитет Конкурса, и руководствуясь Положением о Конкурсе, п р и к а з ы в а ю:</w:t>
      </w:r>
    </w:p>
    <w:p w:rsidR="00D1217C" w:rsidRDefault="00D1217C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итоги Конкурса согласно приложению.</w:t>
      </w:r>
    </w:p>
    <w:p w:rsidR="00D1217C" w:rsidRDefault="00D1217C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победителей и призёров Конкурса грамотами управления образования администрации Селивановского района.</w:t>
      </w:r>
    </w:p>
    <w:p w:rsidR="00D1217C" w:rsidRDefault="00D1217C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образовательных организаций рассмотреть возможность поощрения педагогов, подготовивших победителей и призёров Конкурса.</w:t>
      </w:r>
    </w:p>
    <w:p w:rsidR="00D1217C" w:rsidRDefault="00D1217C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победителей и призёров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отправить на областной этап Конкурса.</w:t>
      </w:r>
    </w:p>
    <w:p w:rsidR="00D1217C" w:rsidRDefault="00D1217C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специалисту, эксперту МУ «ЦБУ и МР системы образования» Грибковой О.Н.: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26.65pt;width:162pt;height:135.2pt;z-index:-251658240;mso-wrap-distance-left:504.05pt;mso-wrap-distance-right:504.05pt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5.1. Разместить информацию об итогах Конкурса на сайте управления образования администрации района.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Довести настоящий приказ до сведения руководителей образовательных организаций.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4in;margin-top:.15pt;width:71.05pt;height:1in;z-index:251657216;mso-wrap-distance-left:504.05pt;mso-wrap-distance-right:504.05pt;mso-position-horizontal-relative:margin">
            <v:imagedata r:id="rId5" o:title=""/>
            <w10:wrap anchorx="margin"/>
          </v:shape>
        </w:pict>
      </w:r>
    </w:p>
    <w:p w:rsidR="00D1217C" w:rsidRDefault="00D1217C" w:rsidP="00B03192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Н.С. Горшкова</w:t>
      </w:r>
    </w:p>
    <w:p w:rsidR="00D1217C" w:rsidRDefault="00D1217C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2E67D6">
        <w:rPr>
          <w:rFonts w:ascii="Times New Roman" w:hAnsi="Times New Roman" w:cs="Times New Roman"/>
          <w:sz w:val="24"/>
          <w:szCs w:val="24"/>
        </w:rPr>
        <w:t>Приложение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1217C" w:rsidRDefault="00D1217C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20.01.2016  № 28</w:t>
      </w:r>
    </w:p>
    <w:p w:rsidR="00D1217C" w:rsidRDefault="00D1217C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7C" w:rsidRDefault="00D1217C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7C" w:rsidRDefault="00D1217C" w:rsidP="002E67D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D1217C" w:rsidRPr="002E67D6" w:rsidRDefault="00D1217C" w:rsidP="002E67D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конкурса социальной рекламы «Читать модно!» </w:t>
      </w:r>
      <w:r w:rsidRPr="00930A22">
        <w:rPr>
          <w:rFonts w:ascii="Times New Roman" w:hAnsi="Times New Roman" w:cs="Times New Roman"/>
          <w:b/>
          <w:bCs/>
          <w:sz w:val="28"/>
          <w:szCs w:val="28"/>
        </w:rPr>
        <w:t>среди школьных детских общественных объединений в рамках районного детского общественного объединения «Рассвет»</w:t>
      </w:r>
    </w:p>
    <w:p w:rsidR="00D1217C" w:rsidRDefault="00D1217C" w:rsidP="0063779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63779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«Видеоролик»: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коллектив учащихся</w:t>
      </w:r>
      <w:r w:rsidRPr="005C1747">
        <w:rPr>
          <w:rFonts w:ascii="Times New Roman" w:hAnsi="Times New Roman" w:cs="Times New Roman"/>
          <w:sz w:val="28"/>
          <w:szCs w:val="28"/>
        </w:rPr>
        <w:t xml:space="preserve"> 9-а класса (МОУ «Малышевская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747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Андреева О.П.)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Горелкина Ксения (МОУ Волосатовская СОШ, руководитель Лёзов Н.Е.)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Сорокин Тимофей (МОУ «Красногорбатская СОШ», руководитель Сорокина Е.М.)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«Буклет»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Сумкин Александр (МОУ «Малышевская СОШ», руководитель Большакова Н.Н.)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Гоглова Анастасия (МОУ Новлянская СОШ, руководитель Зинякова Е.И.)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Левкоев Илья (МОУ «Малышевская СОШ», руководитель Большакова Н.Н.)</w:t>
      </w:r>
    </w:p>
    <w:p w:rsidR="00D1217C" w:rsidRDefault="00D1217C" w:rsidP="009643AC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«Плакат»: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Богатырёва Влада (МОУ «Красногорбатская СОШ», руководитель Соловьева С.О.)</w:t>
      </w:r>
    </w:p>
    <w:p w:rsidR="00D1217C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 учащихся 6-г класса (МОУ «Красногорбатская СОШ», руководитель Присакарь В.В.)</w:t>
      </w:r>
    </w:p>
    <w:p w:rsidR="00D1217C" w:rsidRPr="007C4DB5" w:rsidRDefault="00D1217C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Мишина Алина (МОУ «Малышевская СОШ», руководитель Шадрина Н.А.)</w:t>
      </w:r>
    </w:p>
    <w:sectPr w:rsidR="00D1217C" w:rsidRPr="007C4DB5" w:rsidSect="00B0319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E5"/>
    <w:rsid w:val="00147027"/>
    <w:rsid w:val="001A6CA3"/>
    <w:rsid w:val="001A7047"/>
    <w:rsid w:val="001F3384"/>
    <w:rsid w:val="002768B3"/>
    <w:rsid w:val="002E6533"/>
    <w:rsid w:val="002E67D6"/>
    <w:rsid w:val="00312946"/>
    <w:rsid w:val="00323F78"/>
    <w:rsid w:val="003314CF"/>
    <w:rsid w:val="00356E16"/>
    <w:rsid w:val="003E0F66"/>
    <w:rsid w:val="004E32FD"/>
    <w:rsid w:val="004F7AF5"/>
    <w:rsid w:val="0059027D"/>
    <w:rsid w:val="005C1747"/>
    <w:rsid w:val="0063779F"/>
    <w:rsid w:val="006B25F0"/>
    <w:rsid w:val="006F682D"/>
    <w:rsid w:val="00711655"/>
    <w:rsid w:val="00730B37"/>
    <w:rsid w:val="00770B44"/>
    <w:rsid w:val="007C4DB5"/>
    <w:rsid w:val="00930A22"/>
    <w:rsid w:val="00943FE5"/>
    <w:rsid w:val="009643AC"/>
    <w:rsid w:val="00997033"/>
    <w:rsid w:val="00B03192"/>
    <w:rsid w:val="00BF3E01"/>
    <w:rsid w:val="00C340B1"/>
    <w:rsid w:val="00C76E8B"/>
    <w:rsid w:val="00CE1B52"/>
    <w:rsid w:val="00D1217C"/>
    <w:rsid w:val="00DD11AC"/>
    <w:rsid w:val="00DE0045"/>
    <w:rsid w:val="00E05729"/>
    <w:rsid w:val="00E654EF"/>
    <w:rsid w:val="00F228BD"/>
    <w:rsid w:val="00F3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E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482</Words>
  <Characters>2748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obr16</cp:lastModifiedBy>
  <cp:revision>7</cp:revision>
  <cp:lastPrinted>2016-01-20T11:18:00Z</cp:lastPrinted>
  <dcterms:created xsi:type="dcterms:W3CDTF">2016-01-19T10:29:00Z</dcterms:created>
  <dcterms:modified xsi:type="dcterms:W3CDTF">2016-01-20T13:26:00Z</dcterms:modified>
</cp:coreProperties>
</file>