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B4" w:rsidRPr="00DA5EB4" w:rsidRDefault="00DA5EB4" w:rsidP="00DA5EB4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DA5EB4">
        <w:rPr>
          <w:rFonts w:ascii="Arial" w:eastAsia="Times New Roman" w:hAnsi="Arial" w:cs="Arial"/>
          <w:color w:val="3C3C3C"/>
          <w:spacing w:val="2"/>
          <w:sz w:val="41"/>
          <w:szCs w:val="41"/>
        </w:rPr>
        <w:t xml:space="preserve">Отчет о ходе выполнения мероприятий "дорожной карты" </w:t>
      </w:r>
      <w:r w:rsidR="004A4AF1">
        <w:rPr>
          <w:rFonts w:ascii="Arial" w:eastAsia="Times New Roman" w:hAnsi="Arial" w:cs="Arial"/>
          <w:color w:val="3C3C3C"/>
          <w:spacing w:val="2"/>
          <w:sz w:val="41"/>
          <w:szCs w:val="41"/>
        </w:rPr>
        <w:t>системы образования Селивановского района</w:t>
      </w:r>
      <w:r w:rsidRPr="00DA5EB4">
        <w:rPr>
          <w:rFonts w:ascii="Arial" w:eastAsia="Times New Roman" w:hAnsi="Arial" w:cs="Arial"/>
          <w:color w:val="3C3C3C"/>
          <w:spacing w:val="2"/>
          <w:sz w:val="41"/>
          <w:szCs w:val="41"/>
        </w:rPr>
        <w:t xml:space="preserve"> по повышению значений показателей доступности для инвалидов объектов и предоставляемых на них услуг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9"/>
        <w:gridCol w:w="2832"/>
        <w:gridCol w:w="2371"/>
        <w:gridCol w:w="1512"/>
        <w:gridCol w:w="2174"/>
      </w:tblGrid>
      <w:tr w:rsidR="00DA5EB4" w:rsidRPr="00DA5EB4" w:rsidTr="009C54B5">
        <w:trPr>
          <w:trHeight w:val="15"/>
        </w:trPr>
        <w:tc>
          <w:tcPr>
            <w:tcW w:w="609" w:type="dxa"/>
            <w:hideMark/>
          </w:tcPr>
          <w:p w:rsidR="00DA5EB4" w:rsidRPr="00DA5EB4" w:rsidRDefault="00DA5EB4" w:rsidP="00DA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832" w:type="dxa"/>
            <w:hideMark/>
          </w:tcPr>
          <w:p w:rsidR="00DA5EB4" w:rsidRPr="00DA5EB4" w:rsidRDefault="00DA5EB4" w:rsidP="00DA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371" w:type="dxa"/>
            <w:hideMark/>
          </w:tcPr>
          <w:p w:rsidR="00DA5EB4" w:rsidRPr="00DA5EB4" w:rsidRDefault="00DA5EB4" w:rsidP="00DA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12" w:type="dxa"/>
            <w:hideMark/>
          </w:tcPr>
          <w:p w:rsidR="00DA5EB4" w:rsidRPr="00DA5EB4" w:rsidRDefault="00DA5EB4" w:rsidP="00DA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174" w:type="dxa"/>
            <w:hideMark/>
          </w:tcPr>
          <w:p w:rsidR="00DA5EB4" w:rsidRPr="00DA5EB4" w:rsidRDefault="00DA5EB4" w:rsidP="00DA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A5EB4" w:rsidRPr="00DA5EB4" w:rsidTr="009C54B5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5EB4" w:rsidRPr="00DA5EB4" w:rsidRDefault="00DA5EB4" w:rsidP="00DA5EB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DA5EB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 xml:space="preserve">N </w:t>
            </w:r>
            <w:proofErr w:type="spellStart"/>
            <w:proofErr w:type="gramStart"/>
            <w:r w:rsidRPr="00DA5EB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п</w:t>
            </w:r>
            <w:proofErr w:type="spellEnd"/>
            <w:proofErr w:type="gramEnd"/>
            <w:r w:rsidRPr="00DA5EB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/</w:t>
            </w:r>
            <w:proofErr w:type="spellStart"/>
            <w:r w:rsidRPr="00DA5EB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5EB4" w:rsidRPr="00DA5EB4" w:rsidRDefault="00DA5EB4" w:rsidP="00DA5EB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DA5EB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Наименование мероприятий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5EB4" w:rsidRPr="00DA5EB4" w:rsidRDefault="00DA5EB4" w:rsidP="00DA5EB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DA5EB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Информация о выполнении на отчетную дату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5EB4" w:rsidRPr="00DA5EB4" w:rsidRDefault="00DA5EB4" w:rsidP="00DA5EB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DA5EB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Объяснение в случае неисполнения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5EB4" w:rsidRPr="00DA5EB4" w:rsidRDefault="00DA5EB4" w:rsidP="00DA5EB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DA5EB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Мероприятия, запланированные для достижения показателей</w:t>
            </w:r>
          </w:p>
        </w:tc>
      </w:tr>
      <w:tr w:rsidR="00DA5EB4" w:rsidRPr="00DA5EB4" w:rsidTr="009C54B5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5EB4" w:rsidRPr="00DA5EB4" w:rsidRDefault="00DA5EB4" w:rsidP="00DA5EB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DA5EB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1.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5EB4" w:rsidRPr="00DA5EB4" w:rsidRDefault="00DA5EB4" w:rsidP="00DA5EB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DA5EB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Объем региональных бюджетных ассигнований на реализацию мероприятий "дорожной карты" в соответствующей сфере (тыс. руб.):</w:t>
            </w:r>
            <w:r w:rsidRPr="00DA5EB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br/>
              <w:t>- предусмотренных в отчетном периоде (числитель);</w:t>
            </w:r>
            <w:r w:rsidRPr="00DA5EB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br/>
              <w:t>- использованных в отчетном периоде (знаменатель)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5EB4" w:rsidRDefault="00A265B9" w:rsidP="00A2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89 </w:t>
            </w:r>
          </w:p>
          <w:p w:rsidR="00A265B9" w:rsidRPr="00A265B9" w:rsidRDefault="00A265B9" w:rsidP="00A2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– 0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5EB4" w:rsidRPr="00DA5EB4" w:rsidRDefault="00005C39" w:rsidP="00DA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 реализовано во втором полугодии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5EB4" w:rsidRDefault="002945B5" w:rsidP="00DA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C2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r w:rsidR="009C54B5">
              <w:rPr>
                <w:rFonts w:ascii="Times New Roman" w:eastAsia="Times New Roman" w:hAnsi="Times New Roman" w:cs="Times New Roman"/>
                <w:sz w:val="24"/>
                <w:szCs w:val="24"/>
              </w:rPr>
              <w:t>санузла</w:t>
            </w:r>
            <w:r w:rsidR="004C2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входной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МБДОУ № 4 «Светлячок» п. Красная Горбатка</w:t>
            </w:r>
          </w:p>
          <w:p w:rsidR="002945B5" w:rsidRDefault="002945B5" w:rsidP="0029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2.ремонт </w:t>
            </w:r>
            <w:r w:rsidR="009C54B5">
              <w:rPr>
                <w:rFonts w:ascii="Times New Roman" w:eastAsia="Times New Roman" w:hAnsi="Times New Roman" w:cs="Times New Roman"/>
                <w:sz w:val="24"/>
                <w:szCs w:val="24"/>
              </w:rPr>
              <w:t>санузла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коридора в МБДОУ № 1 «Солнышко» п. Красная Горбатка</w:t>
            </w:r>
          </w:p>
          <w:p w:rsidR="002945B5" w:rsidRPr="00DA5EB4" w:rsidRDefault="002945B5" w:rsidP="00DA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B4" w:rsidRPr="00DA5EB4" w:rsidTr="009C54B5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5EB4" w:rsidRPr="00DA5EB4" w:rsidRDefault="00DA5EB4" w:rsidP="00DA5EB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DA5EB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2.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5EB4" w:rsidRPr="00DA5EB4" w:rsidRDefault="00DA5EB4" w:rsidP="00DA5EB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DA5EB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Информация о достижении значений показателей доступности для инвалидов объектов и услуг в соответствующей сфере, предусмотренных "дорожной картой":</w:t>
            </w:r>
            <w:r w:rsidRPr="00DA5EB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br/>
              <w:t>- перечень мероприятий (план);</w:t>
            </w:r>
            <w:r w:rsidRPr="00DA5EB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br/>
              <w:t>- перечень мероприятий (факт)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tbl>
            <w:tblPr>
              <w:tblpPr w:leftFromText="180" w:rightFromText="180" w:vertAnchor="text" w:horzAnchor="margin" w:tblpY="-153"/>
              <w:tblOverlap w:val="never"/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68"/>
            </w:tblGrid>
            <w:tr w:rsidR="002945B5" w:rsidTr="00DF5B11">
              <w:trPr>
                <w:trHeight w:val="1322"/>
              </w:trPr>
              <w:tc>
                <w:tcPr>
                  <w:tcW w:w="2268" w:type="dxa"/>
                </w:tcPr>
                <w:p w:rsidR="00C72A91" w:rsidRDefault="00C72A91" w:rsidP="00C72A91">
                  <w:pPr>
                    <w:pStyle w:val="Default"/>
                  </w:pPr>
                </w:p>
                <w:tbl>
                  <w:tblPr>
                    <w:tblW w:w="208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083"/>
                  </w:tblGrid>
                  <w:tr w:rsidR="00C72A91" w:rsidTr="00C72A91">
                    <w:trPr>
                      <w:trHeight w:val="2300"/>
                    </w:trPr>
                    <w:tc>
                      <w:tcPr>
                        <w:tcW w:w="2083" w:type="dxa"/>
                      </w:tcPr>
                      <w:p w:rsidR="00C72A91" w:rsidRDefault="00C72A9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</w:t>
                        </w:r>
                        <w:r w:rsidR="00045A45">
                          <w:rPr>
                            <w:sz w:val="23"/>
                            <w:szCs w:val="23"/>
                          </w:rPr>
                          <w:t>организаций</w:t>
                        </w:r>
                      </w:p>
                      <w:p w:rsidR="00045A45" w:rsidRDefault="009C54B5" w:rsidP="009C54B5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план – 17%</w:t>
                        </w:r>
                      </w:p>
                      <w:p w:rsidR="009C54B5" w:rsidRDefault="009C54B5" w:rsidP="009C54B5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факт - 0</w:t>
                        </w:r>
                      </w:p>
                    </w:tc>
                  </w:tr>
                </w:tbl>
                <w:p w:rsidR="00C72A91" w:rsidRDefault="00C72A91"/>
                <w:tbl>
                  <w:tblPr>
                    <w:tblpPr w:leftFromText="180" w:rightFromText="180" w:vertAnchor="text" w:horzAnchor="margin" w:tblpY="-127"/>
                    <w:tblOverlap w:val="never"/>
                    <w:tblW w:w="214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140"/>
                  </w:tblGrid>
                  <w:tr w:rsidR="00DF5B11" w:rsidTr="00DF5B11">
                    <w:trPr>
                      <w:trHeight w:val="1304"/>
                    </w:trPr>
                    <w:tc>
                      <w:tcPr>
                        <w:tcW w:w="2140" w:type="dxa"/>
                      </w:tcPr>
                      <w:p w:rsidR="00DF5B11" w:rsidRDefault="00DF5B11" w:rsidP="00E871CC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            </w:r>
                      </w:p>
                      <w:p w:rsidR="00DF5B11" w:rsidRDefault="009C54B5" w:rsidP="009C54B5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план – 0%</w:t>
                        </w:r>
                      </w:p>
                      <w:p w:rsidR="009C54B5" w:rsidRDefault="009C54B5" w:rsidP="009C54B5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факт – 0%</w:t>
                        </w:r>
                      </w:p>
                    </w:tc>
                  </w:tr>
                </w:tbl>
                <w:p w:rsidR="002945B5" w:rsidRDefault="002945B5" w:rsidP="002945B5">
                  <w:pPr>
                    <w:pStyle w:val="Default"/>
                  </w:pPr>
                </w:p>
                <w:p w:rsidR="002945B5" w:rsidRDefault="002945B5" w:rsidP="00CB4D5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2945B5" w:rsidRDefault="002945B5" w:rsidP="002945B5">
            <w:pPr>
              <w:pStyle w:val="Default"/>
            </w:pPr>
          </w:p>
          <w:p w:rsidR="00DA5EB4" w:rsidRPr="00DA5EB4" w:rsidRDefault="00DA5EB4" w:rsidP="00DA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5EB4" w:rsidRPr="00DA5EB4" w:rsidRDefault="002945B5" w:rsidP="00DA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будет реализовано во втором полугодии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B11" w:rsidRDefault="00DF5B11" w:rsidP="00DF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1.ремонт </w:t>
            </w:r>
            <w:r w:rsidR="009C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санузла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входной группы в МБДОУ № 4 «Светлячок» п. Красная Горбатка</w:t>
            </w:r>
          </w:p>
          <w:p w:rsidR="00DF5B11" w:rsidRDefault="00DF5B11" w:rsidP="00DF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2.ремонт </w:t>
            </w:r>
            <w:r w:rsidR="009C54B5">
              <w:rPr>
                <w:rFonts w:ascii="Times New Roman" w:eastAsia="Times New Roman" w:hAnsi="Times New Roman" w:cs="Times New Roman"/>
                <w:sz w:val="24"/>
                <w:szCs w:val="24"/>
              </w:rPr>
              <w:t>санузла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коридора в МБДОУ № 1 «Солнышко» п. Красная Горбатка</w:t>
            </w:r>
          </w:p>
          <w:p w:rsidR="00DA5EB4" w:rsidRPr="00DA5EB4" w:rsidRDefault="00DA5EB4" w:rsidP="00DA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B4" w:rsidRPr="00DA5EB4" w:rsidTr="009C54B5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5EB4" w:rsidRPr="00DA5EB4" w:rsidRDefault="00DA5EB4" w:rsidP="00DA5EB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DA5EB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lastRenderedPageBreak/>
              <w:t>3.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5EB4" w:rsidRPr="00DA5EB4" w:rsidRDefault="00DA5EB4" w:rsidP="00DA5EB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DA5EB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Информация о количестве объектов, на которых проведена оценка их доступности для инвалидов с участием представителей общественных организаций, за отчетный период:</w:t>
            </w:r>
            <w:r w:rsidRPr="00DA5EB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br/>
              <w:t>- количество объектов (план);</w:t>
            </w:r>
            <w:r w:rsidRPr="00DA5EB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br/>
              <w:t>- количество объектов (факт)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5EB4" w:rsidRDefault="00DF5B11" w:rsidP="00DA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– </w:t>
            </w:r>
            <w:r w:rsidR="00CF1E0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5B11" w:rsidRPr="00DA5EB4" w:rsidRDefault="00DF5B11" w:rsidP="00DA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– 12 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5EB4" w:rsidRPr="00DA5EB4" w:rsidRDefault="00DA5EB4" w:rsidP="00DA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5EB4" w:rsidRPr="00DA5EB4" w:rsidRDefault="00DA5EB4" w:rsidP="00DA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B4" w:rsidRPr="00DA5EB4" w:rsidTr="009C54B5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5EB4" w:rsidRPr="00DA5EB4" w:rsidRDefault="00DA5EB4" w:rsidP="00DA5EB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DA5EB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4.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5EB4" w:rsidRPr="00DA5EB4" w:rsidRDefault="00DA5EB4" w:rsidP="00DA5EB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DA5EB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 xml:space="preserve">Удельный вес и количество объектов в соответствующей сфере, введенных в эксплуатацию после строительства, капитального ремонта, реконструкции в доступном для инвалидов формате, предусмотренном "дорожной картой", за </w:t>
            </w:r>
            <w:r w:rsidRPr="00DA5EB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lastRenderedPageBreak/>
              <w:t>отчетный период:</w:t>
            </w:r>
            <w:r w:rsidRPr="00DA5EB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br/>
              <w:t>- количество и наименование объектов (план);</w:t>
            </w:r>
            <w:r w:rsidRPr="00DA5EB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br/>
              <w:t>- количество и наименование объектов (факт)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5EB4" w:rsidRDefault="00DF5B11" w:rsidP="00DA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план – </w:t>
            </w:r>
            <w:r w:rsidR="00CF1E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5B11" w:rsidRPr="00DA5EB4" w:rsidRDefault="00DF5B11" w:rsidP="00DA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– 0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5EB4" w:rsidRPr="00DA5EB4" w:rsidRDefault="00DA5EB4" w:rsidP="00DA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5EB4" w:rsidRPr="00DA5EB4" w:rsidRDefault="00DA5EB4" w:rsidP="00DA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B4" w:rsidRPr="00DA5EB4" w:rsidTr="009C54B5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5EB4" w:rsidRPr="00DA5EB4" w:rsidRDefault="00DA5EB4" w:rsidP="00DA5EB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DA5EB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lastRenderedPageBreak/>
              <w:t>5.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5EB4" w:rsidRPr="00DA5EB4" w:rsidRDefault="00DA5EB4" w:rsidP="00DA5EB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DA5EB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Количество специалистов сферы, работающих с инвалидами, обученных (проинструктированных) в отчетном периоде по вопросам, связанным с обеспечением доступности для них объектов, услуг:</w:t>
            </w:r>
            <w:r w:rsidRPr="00DA5EB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br/>
              <w:t>- количество специалистов с указанием перечня специальностей (план);</w:t>
            </w:r>
            <w:r w:rsidRPr="00DA5EB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br/>
              <w:t>- количество специалистов с указанием перечня специальностей (факт)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5EB4" w:rsidRDefault="00DF5B11" w:rsidP="00DA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курсы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работники:</w:t>
            </w:r>
          </w:p>
          <w:p w:rsidR="00DF5B11" w:rsidRDefault="00DF5B11" w:rsidP="00DA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– 6</w:t>
            </w:r>
          </w:p>
          <w:p w:rsidR="00DF5B11" w:rsidRDefault="00DF5B11" w:rsidP="00DA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– 6 </w:t>
            </w:r>
          </w:p>
          <w:p w:rsidR="00DF5B11" w:rsidRDefault="00DF5B11" w:rsidP="00DA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инструктажа – 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рабтники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вахтеры, мл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оспитатели):</w:t>
            </w:r>
          </w:p>
          <w:p w:rsidR="00DF5B11" w:rsidRDefault="00DF5B11" w:rsidP="00DA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– 161 чел.</w:t>
            </w:r>
          </w:p>
          <w:p w:rsidR="00DF5B11" w:rsidRPr="00DA5EB4" w:rsidRDefault="00DF5B11" w:rsidP="00DA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 – 161 чел.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5EB4" w:rsidRPr="00DA5EB4" w:rsidRDefault="00DA5EB4" w:rsidP="00DA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5EB4" w:rsidRPr="00DA5EB4" w:rsidRDefault="00DA5EB4" w:rsidP="00DA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B4" w:rsidRPr="00DA5EB4" w:rsidTr="009C54B5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5EB4" w:rsidRPr="00DA5EB4" w:rsidRDefault="00DA5EB4" w:rsidP="00DA5EB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DA5EB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6.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5EB4" w:rsidRPr="00DA5EB4" w:rsidRDefault="00DA5EB4" w:rsidP="00DA5EB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DA5EB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Для органов местного самоуправления:</w:t>
            </w:r>
            <w:r w:rsidRPr="00DA5EB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br/>
            </w:r>
            <w:proofErr w:type="gramStart"/>
            <w:r w:rsidRPr="00DA5EB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Информация об освещении в СМИ хода выполнения "дорожной карты" (наименование телепрограмм, газетных рубрик, Интернет-сайтов):</w:t>
            </w:r>
            <w:r w:rsidRPr="00DA5EB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br/>
              <w:t>- плановое количество (перечень статей, наименование, дата);</w:t>
            </w:r>
            <w:r w:rsidRPr="00DA5EB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br/>
              <w:t>- фактическое количество (перечень статей, наименование, дата)</w:t>
            </w:r>
            <w:proofErr w:type="gramEnd"/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5EB4" w:rsidRDefault="00DF5B11" w:rsidP="00DA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сайте управления </w:t>
            </w:r>
            <w:r w:rsidR="00A26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A265B9" w:rsidRPr="00A265B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265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selobr</w:t>
            </w:r>
            <w:proofErr w:type="spellEnd"/>
            <w:r w:rsidR="00A265B9" w:rsidRPr="00A265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A265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ucoz</w:t>
            </w:r>
            <w:proofErr w:type="spellEnd"/>
            <w:r w:rsidR="00A265B9" w:rsidRPr="00A265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A265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F5B11" w:rsidRDefault="00DF5B11" w:rsidP="00DA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ходе выполнения мероприятий «Дорожной карты»</w:t>
            </w:r>
          </w:p>
          <w:p w:rsidR="00DF5B11" w:rsidRDefault="00DF5B11" w:rsidP="00DA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– 1</w:t>
            </w:r>
          </w:p>
          <w:p w:rsidR="00DF5B11" w:rsidRPr="00DA5EB4" w:rsidRDefault="00DF5B11" w:rsidP="00DA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– 1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5EB4" w:rsidRPr="00DA5EB4" w:rsidRDefault="00DA5EB4" w:rsidP="00DA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5EB4" w:rsidRPr="00DA5EB4" w:rsidRDefault="00DA5EB4" w:rsidP="00DA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B4" w:rsidRPr="00DA5EB4" w:rsidTr="009C54B5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5EB4" w:rsidRPr="00DA5EB4" w:rsidRDefault="00DA5EB4" w:rsidP="00DA5EB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DA5EB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lastRenderedPageBreak/>
              <w:t>7.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5EB4" w:rsidRPr="00DA5EB4" w:rsidRDefault="00DA5EB4" w:rsidP="00DA5EB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DA5EB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Информация о рассмотрении на совещаниях, иных мероприятиях в отчетном периоде (1 раз в год) хода выполнения "дорожной карты" в соответствующей сфере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5EB4" w:rsidRPr="00DA5EB4" w:rsidRDefault="00C72A91" w:rsidP="00DA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пеиоде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проведено 1 совещание с руководителями ОО о ходе выполнения «Дорожной карты»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5EB4" w:rsidRPr="00DA5EB4" w:rsidRDefault="00DA5EB4" w:rsidP="00DA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5EB4" w:rsidRPr="00DA5EB4" w:rsidRDefault="00DA5EB4" w:rsidP="00DA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11EB" w:rsidRDefault="000D11EB"/>
    <w:sectPr w:rsidR="000D11EB" w:rsidSect="00B7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A5EB4"/>
    <w:rsid w:val="00005C39"/>
    <w:rsid w:val="00045A45"/>
    <w:rsid w:val="000D11EB"/>
    <w:rsid w:val="002945B5"/>
    <w:rsid w:val="003B38B6"/>
    <w:rsid w:val="004A4AF1"/>
    <w:rsid w:val="004C2E37"/>
    <w:rsid w:val="009C54B5"/>
    <w:rsid w:val="00A265B9"/>
    <w:rsid w:val="00B70823"/>
    <w:rsid w:val="00C72A91"/>
    <w:rsid w:val="00CF1E0B"/>
    <w:rsid w:val="00DA5EB4"/>
    <w:rsid w:val="00DF5B11"/>
    <w:rsid w:val="00E3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23"/>
  </w:style>
  <w:style w:type="paragraph" w:styleId="2">
    <w:name w:val="heading 2"/>
    <w:basedOn w:val="a"/>
    <w:link w:val="20"/>
    <w:uiPriority w:val="9"/>
    <w:qFormat/>
    <w:rsid w:val="00DA5E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5EB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DA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94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152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2</cp:revision>
  <cp:lastPrinted>2017-07-12T04:56:00Z</cp:lastPrinted>
  <dcterms:created xsi:type="dcterms:W3CDTF">2017-07-12T04:58:00Z</dcterms:created>
  <dcterms:modified xsi:type="dcterms:W3CDTF">2017-07-12T04:58:00Z</dcterms:modified>
</cp:coreProperties>
</file>